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F42" w:rsidRPr="00744F42" w:rsidRDefault="00744F42" w:rsidP="00744F42">
      <w:pPr>
        <w:pStyle w:val="Zwykytekst"/>
        <w:rPr>
          <w:rFonts w:ascii="Times New Roman" w:hAnsi="Times New Roman" w:cs="Times New Roman"/>
          <w:szCs w:val="22"/>
        </w:rPr>
      </w:pPr>
      <w:r w:rsidRPr="00744F42">
        <w:rPr>
          <w:rFonts w:ascii="Times New Roman" w:hAnsi="Times New Roman" w:cs="Times New Roman"/>
          <w:szCs w:val="22"/>
        </w:rPr>
        <w:t>Institute of Zoology and Biomedical Research</w:t>
      </w:r>
    </w:p>
    <w:p w:rsidR="00744F42" w:rsidRPr="00744F42" w:rsidRDefault="00744F42" w:rsidP="00744F42">
      <w:pPr>
        <w:spacing w:after="0" w:line="240" w:lineRule="auto"/>
        <w:rPr>
          <w:rFonts w:ascii="Times New Roman" w:hAnsi="Times New Roman" w:cs="Times New Roman"/>
        </w:rPr>
      </w:pPr>
    </w:p>
    <w:p w:rsidR="00240B18" w:rsidRDefault="00240B18" w:rsidP="00744F42">
      <w:pPr>
        <w:spacing w:after="0" w:line="240" w:lineRule="auto"/>
        <w:rPr>
          <w:rFonts w:ascii="Times New Roman" w:hAnsi="Times New Roman" w:cs="Times New Roman"/>
          <w:bCs/>
          <w:i/>
          <w:iCs/>
        </w:rPr>
      </w:pPr>
      <w:r w:rsidRPr="00744F42">
        <w:rPr>
          <w:rFonts w:ascii="Times New Roman" w:hAnsi="Times New Roman" w:cs="Times New Roman"/>
          <w:b/>
        </w:rPr>
        <w:t>Topic</w:t>
      </w:r>
      <w:r w:rsidR="00744F42" w:rsidRPr="00744F42">
        <w:rPr>
          <w:rFonts w:ascii="Times New Roman" w:hAnsi="Times New Roman" w:cs="Times New Roman"/>
          <w:b/>
        </w:rPr>
        <w:t>:</w:t>
      </w:r>
      <w:r w:rsidR="00744F42" w:rsidRPr="00744F42">
        <w:rPr>
          <w:rFonts w:ascii="Times New Roman" w:hAnsi="Times New Roman" w:cs="Times New Roman"/>
        </w:rPr>
        <w:t xml:space="preserve"> </w:t>
      </w:r>
      <w:r w:rsidRPr="00744F42">
        <w:rPr>
          <w:rFonts w:ascii="Times New Roman" w:hAnsi="Times New Roman" w:cs="Times New Roman"/>
          <w:b/>
          <w:bCs/>
        </w:rPr>
        <w:t xml:space="preserve"> </w:t>
      </w:r>
      <w:r w:rsidRPr="00744F42">
        <w:rPr>
          <w:rFonts w:ascii="Times New Roman" w:hAnsi="Times New Roman" w:cs="Times New Roman"/>
          <w:bCs/>
        </w:rPr>
        <w:t xml:space="preserve">Interactions between circadian and immune systems in </w:t>
      </w:r>
      <w:r w:rsidRPr="00744F42">
        <w:rPr>
          <w:rFonts w:ascii="Times New Roman" w:hAnsi="Times New Roman" w:cs="Times New Roman"/>
          <w:bCs/>
          <w:i/>
          <w:iCs/>
        </w:rPr>
        <w:t>Drosophila</w:t>
      </w:r>
    </w:p>
    <w:p w:rsidR="00744F42" w:rsidRPr="00744F42" w:rsidRDefault="00744F42" w:rsidP="00744F42">
      <w:pPr>
        <w:spacing w:after="0" w:line="240" w:lineRule="auto"/>
        <w:rPr>
          <w:rFonts w:ascii="Times New Roman" w:hAnsi="Times New Roman" w:cs="Times New Roman"/>
          <w:b/>
          <w:bCs/>
          <w:i/>
          <w:iCs/>
        </w:rPr>
      </w:pPr>
    </w:p>
    <w:p w:rsidR="00240B18" w:rsidRDefault="00240B18" w:rsidP="00744F42">
      <w:pPr>
        <w:spacing w:after="0" w:line="240" w:lineRule="auto"/>
        <w:rPr>
          <w:rFonts w:ascii="Times New Roman" w:hAnsi="Times New Roman" w:cs="Times New Roman"/>
        </w:rPr>
      </w:pPr>
      <w:r w:rsidRPr="00744F42">
        <w:rPr>
          <w:rFonts w:ascii="Times New Roman" w:hAnsi="Times New Roman" w:cs="Times New Roman"/>
          <w:b/>
        </w:rPr>
        <w:t>Name of supervisor</w:t>
      </w:r>
      <w:r w:rsidR="00744F42" w:rsidRPr="00744F42">
        <w:rPr>
          <w:rFonts w:ascii="Times New Roman" w:hAnsi="Times New Roman" w:cs="Times New Roman"/>
          <w:b/>
        </w:rPr>
        <w:t>:</w:t>
      </w:r>
      <w:r w:rsidR="00744F42" w:rsidRPr="00744F42">
        <w:rPr>
          <w:rFonts w:ascii="Times New Roman" w:hAnsi="Times New Roman" w:cs="Times New Roman"/>
        </w:rPr>
        <w:t xml:space="preserve"> </w:t>
      </w:r>
      <w:r w:rsidR="00F46CE4">
        <w:rPr>
          <w:rFonts w:ascii="Times New Roman" w:hAnsi="Times New Roman" w:cs="Times New Roman"/>
        </w:rPr>
        <w:t>Prof d</w:t>
      </w:r>
      <w:r w:rsidRPr="00744F42">
        <w:rPr>
          <w:rFonts w:ascii="Times New Roman" w:hAnsi="Times New Roman" w:cs="Times New Roman"/>
        </w:rPr>
        <w:t>r</w:t>
      </w:r>
      <w:r w:rsidR="00F46CE4">
        <w:rPr>
          <w:rFonts w:ascii="Times New Roman" w:hAnsi="Times New Roman" w:cs="Times New Roman"/>
        </w:rPr>
        <w:t xml:space="preserve"> hab.</w:t>
      </w:r>
      <w:r w:rsidR="00744F42" w:rsidRPr="00744F42">
        <w:rPr>
          <w:rFonts w:ascii="Times New Roman" w:hAnsi="Times New Roman" w:cs="Times New Roman"/>
        </w:rPr>
        <w:t xml:space="preserve"> </w:t>
      </w:r>
      <w:r w:rsidRPr="00744F42">
        <w:rPr>
          <w:rFonts w:ascii="Times New Roman" w:hAnsi="Times New Roman" w:cs="Times New Roman"/>
        </w:rPr>
        <w:t>Elzbieta</w:t>
      </w:r>
      <w:r w:rsidR="00744F42" w:rsidRPr="00744F42">
        <w:rPr>
          <w:rFonts w:ascii="Times New Roman" w:hAnsi="Times New Roman" w:cs="Times New Roman"/>
        </w:rPr>
        <w:t xml:space="preserve"> </w:t>
      </w:r>
      <w:r w:rsidRPr="00744F42">
        <w:rPr>
          <w:rFonts w:ascii="Times New Roman" w:hAnsi="Times New Roman" w:cs="Times New Roman"/>
        </w:rPr>
        <w:t>Pyza</w:t>
      </w:r>
    </w:p>
    <w:p w:rsidR="00744F42" w:rsidRPr="00744F42" w:rsidRDefault="00F46CE4" w:rsidP="00F46CE4">
      <w:pPr>
        <w:spacing w:after="0" w:line="240" w:lineRule="auto"/>
        <w:ind w:left="1416"/>
        <w:rPr>
          <w:rFonts w:ascii="Times New Roman" w:hAnsi="Times New Roman" w:cs="Times New Roman"/>
        </w:rPr>
      </w:pPr>
      <w:r>
        <w:rPr>
          <w:rFonts w:ascii="Times New Roman" w:hAnsi="Times New Roman" w:cs="Times New Roman"/>
        </w:rPr>
        <w:t xml:space="preserve">          </w:t>
      </w:r>
      <w:bookmarkStart w:id="0" w:name="_GoBack"/>
      <w:bookmarkEnd w:id="0"/>
      <w:r>
        <w:rPr>
          <w:color w:val="888888"/>
          <w:shd w:val="clear" w:color="auto" w:fill="FFFFFF"/>
        </w:rPr>
        <w:fldChar w:fldCharType="begin"/>
      </w:r>
      <w:r>
        <w:rPr>
          <w:color w:val="888888"/>
          <w:shd w:val="clear" w:color="auto" w:fill="FFFFFF"/>
        </w:rPr>
        <w:instrText xml:space="preserve"> HYPERLINK "mailto:</w:instrText>
      </w:r>
      <w:r w:rsidRPr="00F46CE4">
        <w:rPr>
          <w:color w:val="888888"/>
          <w:shd w:val="clear" w:color="auto" w:fill="FFFFFF"/>
        </w:rPr>
        <w:instrText>elzbieta.pyza@uj.edu.pl</w:instrText>
      </w:r>
      <w:r>
        <w:rPr>
          <w:color w:val="888888"/>
          <w:shd w:val="clear" w:color="auto" w:fill="FFFFFF"/>
        </w:rPr>
        <w:instrText xml:space="preserve">" </w:instrText>
      </w:r>
      <w:r>
        <w:rPr>
          <w:color w:val="888888"/>
          <w:shd w:val="clear" w:color="auto" w:fill="FFFFFF"/>
        </w:rPr>
        <w:fldChar w:fldCharType="separate"/>
      </w:r>
      <w:r w:rsidRPr="00DC37EB">
        <w:rPr>
          <w:rStyle w:val="Hipercze"/>
          <w:shd w:val="clear" w:color="auto" w:fill="FFFFFF"/>
        </w:rPr>
        <w:t>elzbieta.pyza@uj.edu.pl</w:t>
      </w:r>
      <w:r>
        <w:rPr>
          <w:color w:val="888888"/>
          <w:shd w:val="clear" w:color="auto" w:fill="FFFFFF"/>
        </w:rPr>
        <w:fldChar w:fldCharType="end"/>
      </w:r>
      <w:r>
        <w:rPr>
          <w:color w:val="888888"/>
          <w:shd w:val="clear" w:color="auto" w:fill="FFFFFF"/>
        </w:rPr>
        <w:t xml:space="preserve"> </w:t>
      </w:r>
    </w:p>
    <w:p w:rsidR="00240B18" w:rsidRPr="00744F42" w:rsidRDefault="00240B18" w:rsidP="00744F42">
      <w:pPr>
        <w:spacing w:after="0" w:line="240" w:lineRule="auto"/>
        <w:rPr>
          <w:rFonts w:ascii="Times New Roman" w:hAnsi="Times New Roman" w:cs="Times New Roman"/>
          <w:b/>
        </w:rPr>
      </w:pPr>
      <w:r w:rsidRPr="00744F42">
        <w:rPr>
          <w:rFonts w:ascii="Times New Roman" w:hAnsi="Times New Roman" w:cs="Times New Roman"/>
          <w:b/>
        </w:rPr>
        <w:t>Background information</w:t>
      </w:r>
      <w:r w:rsidR="00744F42" w:rsidRPr="00744F42">
        <w:rPr>
          <w:rFonts w:ascii="Times New Roman" w:hAnsi="Times New Roman" w:cs="Times New Roman"/>
          <w:b/>
        </w:rPr>
        <w:t>:</w:t>
      </w:r>
    </w:p>
    <w:p w:rsidR="00240B18" w:rsidRDefault="00240B18" w:rsidP="00744F42">
      <w:pPr>
        <w:spacing w:after="0" w:line="240" w:lineRule="auto"/>
        <w:rPr>
          <w:rFonts w:ascii="Times New Roman" w:hAnsi="Times New Roman" w:cs="Times New Roman"/>
        </w:rPr>
      </w:pPr>
      <w:r w:rsidRPr="00744F42">
        <w:rPr>
          <w:rFonts w:ascii="Times New Roman" w:hAnsi="Times New Roman" w:cs="Times New Roman"/>
        </w:rPr>
        <w:t xml:space="preserve">Insects have innate immunity, which includes several mechanisms protecting them against various pathogens. In </w:t>
      </w:r>
      <w:r w:rsidRPr="00744F42">
        <w:rPr>
          <w:rFonts w:ascii="Times New Roman" w:hAnsi="Times New Roman" w:cs="Times New Roman"/>
          <w:i/>
          <w:iCs/>
        </w:rPr>
        <w:t>Drosophila</w:t>
      </w:r>
      <w:r w:rsidRPr="00744F42">
        <w:rPr>
          <w:rFonts w:ascii="Times New Roman" w:hAnsi="Times New Roman" w:cs="Times New Roman"/>
        </w:rPr>
        <w:t xml:space="preserve"> the following eight classes of antibacterial protein have been identified: Defensin (Def), Drosocin (Dro), Cecropins (Cec), Attacin (Att), Diptericins (Dpt), MPAC (post-translationally modified pro-domain of AttC), Drosomycin (Drs), Metchnikowin (Mtk) and Andropin (Anp). Expression of the antimicrobial proteins is stimulated during various infections but also it is regulated by internal and external factors. One of them is an input from the circadian clock. The regulation of antibacterial gene and protein expression will be studied during 24 h period under various light conditions to examine effects of the circadian clock and light on immune responses. Moreover, disruption of the clock may lead to diseases and may decrease longevity. It is also possible that environmental factors (UV light, temperature) and food (anti-oxidants in food) decrease or increase the clock effect on immune responses. The aim of this project is to learn about interactions between the innate immune system, the circadian clock and environmental factors affecting the immune system or the clock. The project will test a hypothesis that the circadian clock, by rhythmic expression of antibacterial proteins at specific times during the day, delays aging and increases survival of an organism.</w:t>
      </w:r>
    </w:p>
    <w:p w:rsidR="00744F42" w:rsidRPr="00744F42" w:rsidRDefault="00744F42" w:rsidP="00744F42">
      <w:pPr>
        <w:spacing w:after="0" w:line="240" w:lineRule="auto"/>
        <w:rPr>
          <w:rFonts w:ascii="Times New Roman" w:eastAsia="Trebuchet MS" w:hAnsi="Times New Roman" w:cs="Times New Roman"/>
        </w:rPr>
      </w:pPr>
    </w:p>
    <w:p w:rsidR="00240B18" w:rsidRPr="00744F42" w:rsidRDefault="00240B18" w:rsidP="00744F42">
      <w:pPr>
        <w:spacing w:after="0" w:line="240" w:lineRule="auto"/>
        <w:rPr>
          <w:rFonts w:ascii="Times New Roman" w:hAnsi="Times New Roman" w:cs="Times New Roman"/>
          <w:b/>
        </w:rPr>
      </w:pPr>
      <w:r w:rsidRPr="00744F42">
        <w:rPr>
          <w:rFonts w:ascii="Times New Roman" w:hAnsi="Times New Roman" w:cs="Times New Roman"/>
          <w:b/>
        </w:rPr>
        <w:t>The main question to be addressed in the project</w:t>
      </w:r>
      <w:r w:rsidR="00744F42" w:rsidRPr="00744F42">
        <w:rPr>
          <w:rFonts w:ascii="Times New Roman" w:hAnsi="Times New Roman" w:cs="Times New Roman"/>
          <w:b/>
        </w:rPr>
        <w:t>:</w:t>
      </w:r>
    </w:p>
    <w:p w:rsidR="00240B18" w:rsidRDefault="00240B18" w:rsidP="00744F42">
      <w:pPr>
        <w:spacing w:after="0" w:line="240" w:lineRule="auto"/>
        <w:rPr>
          <w:rFonts w:ascii="Times New Roman" w:hAnsi="Times New Roman" w:cs="Times New Roman"/>
        </w:rPr>
      </w:pPr>
      <w:r w:rsidRPr="00744F42">
        <w:rPr>
          <w:rFonts w:ascii="Times New Roman" w:hAnsi="Times New Roman" w:cs="Times New Roman"/>
        </w:rPr>
        <w:t>The effect of the circadian clock on the innate immune system regulation and its possible role in the organism survival.</w:t>
      </w:r>
    </w:p>
    <w:p w:rsidR="00744F42" w:rsidRPr="00744F42" w:rsidRDefault="00744F42" w:rsidP="00744F42">
      <w:pPr>
        <w:spacing w:after="0" w:line="240" w:lineRule="auto"/>
        <w:rPr>
          <w:rFonts w:ascii="Times New Roman" w:hAnsi="Times New Roman" w:cs="Times New Roman"/>
        </w:rPr>
      </w:pPr>
    </w:p>
    <w:p w:rsidR="00240B18" w:rsidRPr="00744F42" w:rsidRDefault="00240B18" w:rsidP="00744F42">
      <w:pPr>
        <w:spacing w:after="0" w:line="240" w:lineRule="auto"/>
        <w:rPr>
          <w:rFonts w:ascii="Times New Roman" w:hAnsi="Times New Roman" w:cs="Times New Roman"/>
          <w:b/>
        </w:rPr>
      </w:pPr>
      <w:r w:rsidRPr="00744F42">
        <w:rPr>
          <w:rFonts w:ascii="Times New Roman" w:hAnsi="Times New Roman" w:cs="Times New Roman"/>
          <w:b/>
        </w:rPr>
        <w:t>Information on the methods/description of  work</w:t>
      </w:r>
      <w:r w:rsidR="00744F42" w:rsidRPr="00744F42">
        <w:rPr>
          <w:rFonts w:ascii="Times New Roman" w:hAnsi="Times New Roman" w:cs="Times New Roman"/>
          <w:b/>
        </w:rPr>
        <w:t>:</w:t>
      </w:r>
    </w:p>
    <w:p w:rsidR="00240B18" w:rsidRDefault="00240B18" w:rsidP="00744F42">
      <w:pPr>
        <w:spacing w:after="0" w:line="240" w:lineRule="auto"/>
        <w:rPr>
          <w:rFonts w:ascii="Times New Roman" w:hAnsi="Times New Roman" w:cs="Times New Roman"/>
        </w:rPr>
      </w:pPr>
      <w:r w:rsidRPr="00744F42">
        <w:rPr>
          <w:rFonts w:ascii="Times New Roman" w:hAnsi="Times New Roman" w:cs="Times New Roman"/>
        </w:rPr>
        <w:t xml:space="preserve">In the project transgenic lines of </w:t>
      </w:r>
      <w:r w:rsidRPr="00744F42">
        <w:rPr>
          <w:rFonts w:ascii="Times New Roman" w:hAnsi="Times New Roman" w:cs="Times New Roman"/>
          <w:i/>
          <w:iCs/>
        </w:rPr>
        <w:t>Drosophila</w:t>
      </w:r>
      <w:r w:rsidRPr="00744F42">
        <w:rPr>
          <w:rFonts w:ascii="Times New Roman" w:hAnsi="Times New Roman" w:cs="Times New Roman"/>
        </w:rPr>
        <w:t xml:space="preserve"> will be used to change expression of genes encoding antibacterial proteins as well as mutants of clock genes. Antibacterial protein and their genes will be studied by Western blotting and RT-PCR, respectively. Survival and behavioral tests will be used to study aging and longevity of flies.</w:t>
      </w:r>
    </w:p>
    <w:p w:rsidR="00744F42" w:rsidRPr="00744F42" w:rsidRDefault="00744F42" w:rsidP="00744F42">
      <w:pPr>
        <w:spacing w:after="0" w:line="240" w:lineRule="auto"/>
        <w:rPr>
          <w:rFonts w:ascii="Times New Roman" w:hAnsi="Times New Roman" w:cs="Times New Roman"/>
        </w:rPr>
      </w:pPr>
    </w:p>
    <w:p w:rsidR="00240B18" w:rsidRDefault="00240B18" w:rsidP="00744F42">
      <w:pPr>
        <w:spacing w:after="0" w:line="240" w:lineRule="auto"/>
        <w:rPr>
          <w:rFonts w:ascii="Times New Roman" w:hAnsi="Times New Roman" w:cs="Times New Roman"/>
        </w:rPr>
      </w:pPr>
      <w:r w:rsidRPr="00744F42">
        <w:rPr>
          <w:rFonts w:ascii="Times New Roman" w:hAnsi="Times New Roman" w:cs="Times New Roman"/>
          <w:b/>
        </w:rPr>
        <w:t>Special requirements from the student</w:t>
      </w:r>
      <w:r w:rsidR="00744F42" w:rsidRPr="00744F42">
        <w:rPr>
          <w:rFonts w:ascii="Times New Roman" w:hAnsi="Times New Roman" w:cs="Times New Roman"/>
        </w:rPr>
        <w:t>:</w:t>
      </w:r>
      <w:r w:rsidRPr="00744F42">
        <w:rPr>
          <w:rFonts w:ascii="Times New Roman" w:hAnsi="Times New Roman" w:cs="Times New Roman"/>
        </w:rPr>
        <w:t xml:space="preserve"> – optional</w:t>
      </w:r>
    </w:p>
    <w:p w:rsidR="00744F42" w:rsidRPr="00744F42" w:rsidRDefault="00744F42" w:rsidP="00744F42">
      <w:pPr>
        <w:spacing w:after="0" w:line="240" w:lineRule="auto"/>
        <w:rPr>
          <w:rFonts w:ascii="Times New Roman" w:hAnsi="Times New Roman" w:cs="Times New Roman"/>
        </w:rPr>
      </w:pPr>
    </w:p>
    <w:p w:rsidR="00240B18" w:rsidRPr="00744F42" w:rsidRDefault="00240B18" w:rsidP="00744F42">
      <w:pPr>
        <w:spacing w:after="0" w:line="240" w:lineRule="auto"/>
        <w:rPr>
          <w:rFonts w:ascii="Times New Roman" w:hAnsi="Times New Roman" w:cs="Times New Roman"/>
        </w:rPr>
      </w:pPr>
      <w:r w:rsidRPr="00744F42">
        <w:rPr>
          <w:rFonts w:ascii="Times New Roman" w:hAnsi="Times New Roman" w:cs="Times New Roman"/>
          <w:b/>
        </w:rPr>
        <w:t>Place/name of potential foreign collaborator</w:t>
      </w:r>
      <w:r w:rsidR="00744F42" w:rsidRPr="00744F42">
        <w:rPr>
          <w:rFonts w:ascii="Times New Roman" w:hAnsi="Times New Roman" w:cs="Times New Roman"/>
          <w:b/>
        </w:rPr>
        <w:t>:</w:t>
      </w:r>
      <w:r w:rsidRPr="00744F42">
        <w:rPr>
          <w:rFonts w:ascii="Times New Roman" w:hAnsi="Times New Roman" w:cs="Times New Roman"/>
        </w:rPr>
        <w:t xml:space="preserve"> – optional</w:t>
      </w:r>
    </w:p>
    <w:p w:rsidR="00240B18" w:rsidRDefault="00240B18" w:rsidP="00744F42">
      <w:pPr>
        <w:spacing w:after="0" w:line="240" w:lineRule="auto"/>
        <w:rPr>
          <w:rFonts w:ascii="Times New Roman" w:hAnsi="Times New Roman" w:cs="Times New Roman"/>
        </w:rPr>
      </w:pPr>
      <w:r w:rsidRPr="00744F42">
        <w:rPr>
          <w:rFonts w:ascii="Times New Roman" w:hAnsi="Times New Roman" w:cs="Times New Roman"/>
        </w:rPr>
        <w:t>Dr. R. Costa, University of Padova, Italy</w:t>
      </w:r>
    </w:p>
    <w:p w:rsidR="00744F42" w:rsidRPr="00744F42" w:rsidRDefault="00744F42" w:rsidP="00744F42">
      <w:pPr>
        <w:spacing w:after="0" w:line="240" w:lineRule="auto"/>
        <w:rPr>
          <w:rFonts w:ascii="Times New Roman" w:hAnsi="Times New Roman" w:cs="Times New Roman"/>
        </w:rPr>
      </w:pPr>
    </w:p>
    <w:p w:rsidR="00240B18" w:rsidRPr="00744F42" w:rsidRDefault="00240B18" w:rsidP="00744F42">
      <w:pPr>
        <w:spacing w:after="0" w:line="240" w:lineRule="auto"/>
        <w:rPr>
          <w:rFonts w:ascii="Times New Roman" w:hAnsi="Times New Roman" w:cs="Times New Roman"/>
          <w:b/>
        </w:rPr>
      </w:pPr>
      <w:r w:rsidRPr="00744F42">
        <w:rPr>
          <w:rFonts w:ascii="Times New Roman" w:hAnsi="Times New Roman" w:cs="Times New Roman"/>
          <w:b/>
        </w:rPr>
        <w:t>At least one reference to the relevant paper</w:t>
      </w:r>
      <w:r w:rsidR="00744F42" w:rsidRPr="00744F42">
        <w:rPr>
          <w:rFonts w:ascii="Times New Roman" w:hAnsi="Times New Roman" w:cs="Times New Roman"/>
          <w:b/>
        </w:rPr>
        <w:t>:</w:t>
      </w:r>
    </w:p>
    <w:p w:rsidR="00240B18" w:rsidRPr="00744F42" w:rsidRDefault="00240B18" w:rsidP="00744F42">
      <w:pPr>
        <w:spacing w:after="0" w:line="240" w:lineRule="auto"/>
        <w:rPr>
          <w:rFonts w:ascii="Times New Roman" w:hAnsi="Times New Roman" w:cs="Times New Roman"/>
          <w:sz w:val="20"/>
          <w:szCs w:val="20"/>
        </w:rPr>
      </w:pPr>
      <w:r w:rsidRPr="00744F42">
        <w:rPr>
          <w:rFonts w:ascii="Times New Roman" w:hAnsi="Times New Roman" w:cs="Times New Roman"/>
        </w:rPr>
        <w:t>Damulewicz, M., Loboda, A., Jozkowicz, A., Dulak</w:t>
      </w:r>
      <w:r w:rsidRPr="00744F42">
        <w:rPr>
          <w:rFonts w:ascii="Times New Roman" w:hAnsi="Times New Roman" w:cs="Times New Roman"/>
          <w:vertAlign w:val="superscript"/>
        </w:rPr>
        <w:t xml:space="preserve">, </w:t>
      </w:r>
      <w:r w:rsidRPr="00744F42">
        <w:rPr>
          <w:rFonts w:ascii="Times New Roman" w:hAnsi="Times New Roman" w:cs="Times New Roman"/>
        </w:rPr>
        <w:t xml:space="preserve">J., </w:t>
      </w:r>
      <w:r w:rsidRPr="00744F42">
        <w:rPr>
          <w:rFonts w:ascii="Times New Roman" w:hAnsi="Times New Roman" w:cs="Times New Roman"/>
          <w:shd w:val="clear" w:color="auto" w:fill="FFFFFF" w:themeFill="background1"/>
        </w:rPr>
        <w:t>Pyza E</w:t>
      </w:r>
      <w:r w:rsidRPr="00744F42">
        <w:rPr>
          <w:rFonts w:ascii="Times New Roman" w:hAnsi="Times New Roman" w:cs="Times New Roman"/>
        </w:rPr>
        <w:t xml:space="preserve">. (2017): Interactions between the circadian clock and heme oxygenase in the retina of </w:t>
      </w:r>
      <w:r w:rsidRPr="00744F42">
        <w:rPr>
          <w:rFonts w:ascii="Times New Roman" w:hAnsi="Times New Roman" w:cs="Times New Roman"/>
          <w:i/>
          <w:iCs/>
        </w:rPr>
        <w:t>Drosophila melanogaster.</w:t>
      </w:r>
    </w:p>
    <w:p w:rsidR="00585840" w:rsidRDefault="00585840" w:rsidP="00744F42">
      <w:pPr>
        <w:spacing w:after="0" w:line="240" w:lineRule="auto"/>
        <w:rPr>
          <w:rFonts w:ascii="Times New Roman" w:hAnsi="Times New Roman" w:cs="Times New Roman"/>
        </w:rPr>
      </w:pPr>
    </w:p>
    <w:p w:rsidR="00240B18" w:rsidRPr="00744F42" w:rsidRDefault="00240B18" w:rsidP="00744F42">
      <w:pPr>
        <w:spacing w:after="0" w:line="240" w:lineRule="auto"/>
        <w:rPr>
          <w:rFonts w:ascii="Times New Roman" w:hAnsi="Times New Roman" w:cs="Times New Roman"/>
        </w:rPr>
      </w:pPr>
      <w:r w:rsidRPr="00744F42">
        <w:rPr>
          <w:rFonts w:ascii="Times New Roman" w:hAnsi="Times New Roman" w:cs="Times New Roman"/>
        </w:rPr>
        <w:t>Mol. Neurobiol. 54:4953-4962. DOI: 10.1007/s12035-016-0026-9.</w:t>
      </w:r>
    </w:p>
    <w:p w:rsidR="00585840" w:rsidRDefault="00585840" w:rsidP="00744F42">
      <w:pPr>
        <w:spacing w:after="0" w:line="240" w:lineRule="auto"/>
        <w:rPr>
          <w:rFonts w:ascii="Times New Roman" w:hAnsi="Times New Roman" w:cs="Times New Roman"/>
        </w:rPr>
      </w:pPr>
    </w:p>
    <w:p w:rsidR="00240B18" w:rsidRPr="00744F42" w:rsidRDefault="00240B18" w:rsidP="00744F42">
      <w:pPr>
        <w:spacing w:after="0" w:line="240" w:lineRule="auto"/>
        <w:rPr>
          <w:rFonts w:ascii="Times New Roman" w:hAnsi="Times New Roman" w:cs="Times New Roman"/>
        </w:rPr>
      </w:pPr>
      <w:r w:rsidRPr="00744F42">
        <w:rPr>
          <w:rFonts w:ascii="Times New Roman" w:hAnsi="Times New Roman" w:cs="Times New Roman"/>
        </w:rPr>
        <w:t>Damulewicz, M., Loboda, A., Jozkowicz, A., Dulak</w:t>
      </w:r>
      <w:r w:rsidRPr="00744F42">
        <w:rPr>
          <w:rFonts w:ascii="Times New Roman" w:hAnsi="Times New Roman" w:cs="Times New Roman"/>
          <w:vertAlign w:val="superscript"/>
        </w:rPr>
        <w:t xml:space="preserve">, </w:t>
      </w:r>
      <w:r w:rsidRPr="00744F42">
        <w:rPr>
          <w:rFonts w:ascii="Times New Roman" w:hAnsi="Times New Roman" w:cs="Times New Roman"/>
        </w:rPr>
        <w:t xml:space="preserve">J., </w:t>
      </w:r>
      <w:r w:rsidRPr="00744F42">
        <w:rPr>
          <w:rFonts w:ascii="Times New Roman" w:hAnsi="Times New Roman" w:cs="Times New Roman"/>
          <w:shd w:val="clear" w:color="auto" w:fill="FFFFFF" w:themeFill="background1"/>
        </w:rPr>
        <w:t>Pyza E.</w:t>
      </w:r>
      <w:r w:rsidRPr="00744F42">
        <w:rPr>
          <w:rFonts w:ascii="Times New Roman" w:hAnsi="Times New Roman" w:cs="Times New Roman"/>
        </w:rPr>
        <w:t xml:space="preserve"> (2017): Haeme oxygenase protects against UV light DNA damages in the retina in clock-dependent manner. Sci. Rep. 7:5197. DOI:10.1038/s41598-017-05418-6.</w:t>
      </w:r>
    </w:p>
    <w:sectPr w:rsidR="00240B18" w:rsidRPr="00744F42" w:rsidSect="00240B18">
      <w:pgSz w:w="11906" w:h="16838"/>
      <w:pgMar w:top="709" w:right="1134" w:bottom="709"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6421"/>
    <w:multiLevelType w:val="hybridMultilevel"/>
    <w:tmpl w:val="2D407E8E"/>
    <w:lvl w:ilvl="0" w:tplc="79368C6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0B18"/>
    <w:rsid w:val="000A1241"/>
    <w:rsid w:val="00240B18"/>
    <w:rsid w:val="00284C1B"/>
    <w:rsid w:val="00585840"/>
    <w:rsid w:val="00607FC1"/>
    <w:rsid w:val="00744F42"/>
    <w:rsid w:val="0090762A"/>
    <w:rsid w:val="00CA1125"/>
    <w:rsid w:val="00D826B7"/>
    <w:rsid w:val="00E61C5D"/>
    <w:rsid w:val="00EB071D"/>
    <w:rsid w:val="00F46C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88F7"/>
  <w15:docId w15:val="{AB26773D-61D1-4221-AA8D-C1B4D52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B18"/>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40B18"/>
    <w:rPr>
      <w:b/>
      <w:bCs/>
    </w:rPr>
  </w:style>
  <w:style w:type="paragraph" w:styleId="Akapitzlist">
    <w:name w:val="List Paragraph"/>
    <w:basedOn w:val="Normalny"/>
    <w:uiPriority w:val="34"/>
    <w:qFormat/>
    <w:rsid w:val="00240B18"/>
    <w:pPr>
      <w:ind w:left="720"/>
      <w:contextualSpacing/>
    </w:pPr>
  </w:style>
  <w:style w:type="paragraph" w:styleId="Bezodstpw">
    <w:name w:val="No Spacing"/>
    <w:uiPriority w:val="1"/>
    <w:qFormat/>
    <w:rsid w:val="00240B18"/>
    <w:pPr>
      <w:spacing w:after="0" w:line="240" w:lineRule="auto"/>
    </w:pPr>
  </w:style>
  <w:style w:type="character" w:customStyle="1" w:styleId="czeinternetowe">
    <w:name w:val="Łącze internetowe"/>
    <w:basedOn w:val="Domylnaczcionkaakapitu"/>
    <w:uiPriority w:val="99"/>
    <w:unhideWhenUsed/>
    <w:rsid w:val="00240B18"/>
    <w:rPr>
      <w:color w:val="0563C1" w:themeColor="hyperlink"/>
      <w:u w:val="single"/>
    </w:rPr>
  </w:style>
  <w:style w:type="paragraph" w:styleId="Zwykytekst">
    <w:name w:val="Plain Text"/>
    <w:basedOn w:val="Normalny"/>
    <w:link w:val="ZwykytekstZnak"/>
    <w:uiPriority w:val="99"/>
    <w:semiHidden/>
    <w:unhideWhenUsed/>
    <w:rsid w:val="00D826B7"/>
    <w:pPr>
      <w:spacing w:after="0" w:line="240" w:lineRule="auto"/>
    </w:pPr>
    <w:rPr>
      <w:rFonts w:ascii="Calibri" w:hAnsi="Calibri"/>
      <w:szCs w:val="21"/>
      <w:lang w:val="en-US"/>
    </w:rPr>
  </w:style>
  <w:style w:type="character" w:customStyle="1" w:styleId="ZwykytekstZnak">
    <w:name w:val="Zwykły tekst Znak"/>
    <w:basedOn w:val="Domylnaczcionkaakapitu"/>
    <w:link w:val="Zwykytekst"/>
    <w:uiPriority w:val="99"/>
    <w:semiHidden/>
    <w:rsid w:val="00D826B7"/>
    <w:rPr>
      <w:rFonts w:ascii="Calibri" w:hAnsi="Calibri"/>
      <w:szCs w:val="21"/>
      <w:lang w:val="en-US"/>
    </w:rPr>
  </w:style>
  <w:style w:type="paragraph" w:styleId="NormalnyWeb">
    <w:name w:val="Normal (Web)"/>
    <w:basedOn w:val="Normalny"/>
    <w:uiPriority w:val="99"/>
    <w:semiHidden/>
    <w:unhideWhenUsed/>
    <w:rsid w:val="00D826B7"/>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Default">
    <w:name w:val="Default"/>
    <w:rsid w:val="00D826B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F46CE4"/>
    <w:rPr>
      <w:color w:val="0563C1" w:themeColor="hyperlink"/>
      <w:u w:val="single"/>
    </w:rPr>
  </w:style>
  <w:style w:type="character" w:styleId="Nierozpoznanawzmianka">
    <w:name w:val="Unresolved Mention"/>
    <w:basedOn w:val="Domylnaczcionkaakapitu"/>
    <w:uiPriority w:val="99"/>
    <w:semiHidden/>
    <w:unhideWhenUsed/>
    <w:rsid w:val="00F46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1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2471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dc:creator>
  <cp:lastModifiedBy>user</cp:lastModifiedBy>
  <cp:revision>4</cp:revision>
  <dcterms:created xsi:type="dcterms:W3CDTF">2019-05-19T17:04:00Z</dcterms:created>
  <dcterms:modified xsi:type="dcterms:W3CDTF">2019-05-30T06:12:00Z</dcterms:modified>
</cp:coreProperties>
</file>